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04" w:rsidRPr="004C2CEC" w:rsidRDefault="004C2CEC">
      <w:pPr>
        <w:rPr>
          <w:rFonts w:ascii="Times New Roman" w:hAnsi="Times New Roman" w:cs="Times New Roman"/>
        </w:rPr>
      </w:pPr>
      <w:r w:rsidRPr="004C2CEC">
        <w:rPr>
          <w:rFonts w:ascii="Times New Roman" w:hAnsi="Times New Roman" w:cs="Times New Roman"/>
        </w:rPr>
        <w:t>Добрый день в ответ на запрос, разъясняем:</w:t>
      </w:r>
    </w:p>
    <w:p w:rsidR="004C2CEC" w:rsidRDefault="004C2CEC" w:rsidP="004C2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4C2CEC">
        <w:rPr>
          <w:rFonts w:ascii="Times New Roman" w:hAnsi="Times New Roman" w:cs="Times New Roman"/>
        </w:rPr>
        <w:t>ериодичность ока</w:t>
      </w:r>
      <w:r>
        <w:rPr>
          <w:rFonts w:ascii="Times New Roman" w:hAnsi="Times New Roman" w:cs="Times New Roman"/>
        </w:rPr>
        <w:t>зания услуг указана в приложениях</w:t>
      </w:r>
      <w:bookmarkStart w:id="0" w:name="_GoBack"/>
      <w:bookmarkEnd w:id="0"/>
      <w:r w:rsidRPr="004C2CEC">
        <w:rPr>
          <w:rFonts w:ascii="Times New Roman" w:hAnsi="Times New Roman" w:cs="Times New Roman"/>
        </w:rPr>
        <w:t xml:space="preserve"> 1.2. Техническое задание, Приложение 1.</w:t>
      </w:r>
      <w:r>
        <w:rPr>
          <w:rFonts w:ascii="Times New Roman" w:hAnsi="Times New Roman" w:cs="Times New Roman"/>
        </w:rPr>
        <w:t>1. Условия заключения договора.</w:t>
      </w:r>
    </w:p>
    <w:p w:rsidR="004C2CEC" w:rsidRDefault="004C2CEC" w:rsidP="004C2CEC">
      <w:pPr>
        <w:rPr>
          <w:rFonts w:ascii="Times New Roman" w:hAnsi="Times New Roman" w:cs="Times New Roman"/>
        </w:rPr>
      </w:pPr>
    </w:p>
    <w:p w:rsidR="004C2CEC" w:rsidRPr="004C2CEC" w:rsidRDefault="004C2CEC" w:rsidP="004C2CE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Обр</w:t>
      </w:r>
      <w:r w:rsidRPr="004C2CEC">
        <w:rPr>
          <w:rFonts w:ascii="Times New Roman" w:hAnsi="Times New Roman" w:cs="Times New Roman"/>
        </w:rPr>
        <w:t>ащаем Ваше внимание, что в соответствии с п.п.2 п.25 Закупочной документации Запросы на р</w:t>
      </w:r>
      <w:r>
        <w:rPr>
          <w:rFonts w:ascii="Times New Roman" w:hAnsi="Times New Roman" w:cs="Times New Roman"/>
        </w:rPr>
        <w:t xml:space="preserve">азъяснение Документации должны </w:t>
      </w:r>
      <w:r w:rsidRPr="004C2CEC">
        <w:rPr>
          <w:rFonts w:ascii="Times New Roman" w:hAnsi="Times New Roman" w:cs="Times New Roman"/>
        </w:rPr>
        <w:t>подаваться через сайт ЭТП, начиная со дня публикации «Извещения о проведении процедуры закупки</w:t>
      </w:r>
      <w:r>
        <w:rPr>
          <w:rFonts w:ascii="Times New Roman" w:hAnsi="Times New Roman" w:cs="Times New Roman"/>
        </w:rPr>
        <w:t xml:space="preserve">» на сайте ЭТП, но не позднее, </w:t>
      </w:r>
      <w:r w:rsidRPr="004C2CEC">
        <w:rPr>
          <w:rFonts w:ascii="Times New Roman" w:hAnsi="Times New Roman" w:cs="Times New Roman"/>
        </w:rPr>
        <w:t>чем за 3 рабочих  дня до срока окончания подачи заявок по форме согласно Приложению № 6.</w:t>
      </w:r>
      <w:proofErr w:type="gramEnd"/>
    </w:p>
    <w:sectPr w:rsidR="004C2CEC" w:rsidRPr="004C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E2"/>
    <w:rsid w:val="004C2CEC"/>
    <w:rsid w:val="00530DE2"/>
    <w:rsid w:val="0097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2023-11-28T12:35:00Z</dcterms:created>
  <dcterms:modified xsi:type="dcterms:W3CDTF">2023-11-28T12:41:00Z</dcterms:modified>
</cp:coreProperties>
</file>